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5" w:rsidRPr="00030697" w:rsidRDefault="00E55558" w:rsidP="00BA750E">
      <w:pPr>
        <w:spacing w:before="240" w:after="240"/>
        <w:rPr>
          <w:rFonts w:cs="Times New Roman"/>
          <w:b/>
          <w:i/>
          <w:sz w:val="22"/>
          <w:szCs w:val="22"/>
        </w:rPr>
      </w:pPr>
      <w:r w:rsidRPr="00030697">
        <w:rPr>
          <w:rFonts w:cs="Times New Roman"/>
          <w:b/>
          <w:i/>
          <w:sz w:val="22"/>
          <w:szCs w:val="22"/>
        </w:rPr>
        <w:t xml:space="preserve">If you would like to </w:t>
      </w:r>
      <w:r w:rsidR="000F19D5">
        <w:rPr>
          <w:rFonts w:cs="Times New Roman"/>
          <w:b/>
          <w:i/>
          <w:sz w:val="22"/>
          <w:szCs w:val="22"/>
        </w:rPr>
        <w:t xml:space="preserve">receive free tutoring from </w:t>
      </w:r>
      <w:proofErr w:type="gramStart"/>
      <w:r w:rsidR="000F19D5">
        <w:rPr>
          <w:rFonts w:cs="Times New Roman"/>
          <w:b/>
          <w:i/>
          <w:sz w:val="22"/>
          <w:szCs w:val="22"/>
        </w:rPr>
        <w:t>a Literacy</w:t>
      </w:r>
      <w:proofErr w:type="gramEnd"/>
      <w:r w:rsidR="000F19D5">
        <w:rPr>
          <w:rFonts w:cs="Times New Roman"/>
          <w:b/>
          <w:i/>
          <w:sz w:val="22"/>
          <w:szCs w:val="22"/>
        </w:rPr>
        <w:t xml:space="preserve"> for Adults (LAB) Tutor</w:t>
      </w:r>
      <w:r w:rsidRPr="00030697">
        <w:rPr>
          <w:rFonts w:cs="Times New Roman"/>
          <w:b/>
          <w:i/>
          <w:sz w:val="22"/>
          <w:szCs w:val="22"/>
        </w:rPr>
        <w:t>, please complete this application. Fields with an asterisk (*) are required.</w:t>
      </w:r>
    </w:p>
    <w:tbl>
      <w:tblPr>
        <w:tblStyle w:val="TableGrid"/>
        <w:tblW w:w="1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61"/>
        <w:gridCol w:w="4137"/>
        <w:gridCol w:w="4090"/>
        <w:gridCol w:w="1575"/>
      </w:tblGrid>
      <w:tr w:rsidR="00923CCE" w:rsidRPr="00FD394D" w:rsidTr="00B641FA"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923CCE" w:rsidRPr="00FD394D" w:rsidRDefault="003A7B09" w:rsidP="003A7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D394D" w:rsidRPr="00FD394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923CCE" w:rsidRPr="00FD394D" w:rsidRDefault="00FD394D" w:rsidP="00A476DF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First</w:t>
            </w:r>
            <w:r w:rsidR="000D32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E" w:rsidRPr="00FD394D" w:rsidRDefault="00FD394D" w:rsidP="00A476DF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Last</w:t>
            </w:r>
            <w:r w:rsidR="000D32C7">
              <w:rPr>
                <w:b/>
                <w:sz w:val="20"/>
                <w:szCs w:val="20"/>
              </w:rPr>
              <w:t>:</w:t>
            </w:r>
          </w:p>
        </w:tc>
      </w:tr>
      <w:tr w:rsidR="00E55F53" w:rsidRPr="00FD394D" w:rsidTr="00B641FA">
        <w:tc>
          <w:tcPr>
            <w:tcW w:w="1361" w:type="dxa"/>
            <w:vMerge w:val="restart"/>
            <w:tcBorders>
              <w:left w:val="single" w:sz="4" w:space="0" w:color="auto"/>
            </w:tcBorders>
          </w:tcPr>
          <w:p w:rsidR="00E55F53" w:rsidRPr="00FD394D" w:rsidRDefault="003A7B09" w:rsidP="00A4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D394D" w:rsidRPr="00FD394D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02" w:type="dxa"/>
            <w:gridSpan w:val="3"/>
            <w:tcBorders>
              <w:right w:val="single" w:sz="4" w:space="0" w:color="auto"/>
            </w:tcBorders>
          </w:tcPr>
          <w:p w:rsidR="00E55F53" w:rsidRPr="00FD394D" w:rsidRDefault="00FD394D" w:rsidP="00A476DF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Street</w:t>
            </w:r>
            <w:r w:rsidR="000D32C7">
              <w:rPr>
                <w:b/>
                <w:sz w:val="20"/>
                <w:szCs w:val="20"/>
              </w:rPr>
              <w:t>:</w:t>
            </w:r>
          </w:p>
        </w:tc>
      </w:tr>
      <w:tr w:rsidR="00E55F53" w:rsidRPr="00FD394D" w:rsidTr="00B641FA"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5F53" w:rsidRPr="00FD394D" w:rsidRDefault="00E55F53" w:rsidP="00A476DF">
            <w:pPr>
              <w:rPr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E55F53" w:rsidRPr="00FD394D" w:rsidRDefault="00E55F53" w:rsidP="00A476DF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City</w:t>
            </w:r>
            <w:r w:rsidR="000D32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</w:tcPr>
          <w:p w:rsidR="00E55F53" w:rsidRPr="00FD394D" w:rsidRDefault="00FD394D" w:rsidP="00A476DF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St</w:t>
            </w:r>
            <w:r w:rsidR="003C25A5">
              <w:rPr>
                <w:b/>
                <w:sz w:val="20"/>
                <w:szCs w:val="20"/>
              </w:rPr>
              <w:t>ate</w:t>
            </w:r>
            <w:r w:rsidR="000D32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3" w:rsidRPr="00FD394D" w:rsidRDefault="00FD394D" w:rsidP="00A476DF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Zip</w:t>
            </w:r>
            <w:r w:rsidR="000D32C7">
              <w:rPr>
                <w:b/>
                <w:sz w:val="20"/>
                <w:szCs w:val="20"/>
              </w:rPr>
              <w:t>:</w:t>
            </w:r>
          </w:p>
        </w:tc>
      </w:tr>
    </w:tbl>
    <w:p w:rsidR="001822E2" w:rsidRDefault="001822E2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451"/>
        <w:gridCol w:w="3510"/>
        <w:gridCol w:w="2481"/>
        <w:gridCol w:w="1796"/>
        <w:gridCol w:w="1925"/>
      </w:tblGrid>
      <w:tr w:rsidR="00B962A8" w:rsidRPr="00FD394D" w:rsidTr="00B96DE4">
        <w:tc>
          <w:tcPr>
            <w:tcW w:w="1451" w:type="dxa"/>
          </w:tcPr>
          <w:p w:rsidR="008C14D6" w:rsidRPr="00FD394D" w:rsidRDefault="000F19D5" w:rsidP="00C364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D394D" w:rsidRPr="00FD394D">
              <w:rPr>
                <w:b/>
                <w:sz w:val="20"/>
                <w:szCs w:val="20"/>
              </w:rPr>
              <w:t xml:space="preserve">Date </w:t>
            </w:r>
            <w:r w:rsidR="00C364DF">
              <w:rPr>
                <w:b/>
                <w:sz w:val="20"/>
                <w:szCs w:val="20"/>
              </w:rPr>
              <w:t>o</w:t>
            </w:r>
            <w:r w:rsidR="00FD394D" w:rsidRPr="00FD394D">
              <w:rPr>
                <w:b/>
                <w:sz w:val="20"/>
                <w:szCs w:val="20"/>
              </w:rPr>
              <w:t>f Birth</w:t>
            </w:r>
            <w:r w:rsidR="00862F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</w:tcPr>
          <w:p w:rsidR="008C14D6" w:rsidRPr="00FD394D" w:rsidRDefault="003C25A5" w:rsidP="00A47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MM/DD/YY</w:t>
            </w:r>
          </w:p>
        </w:tc>
        <w:tc>
          <w:tcPr>
            <w:tcW w:w="2481" w:type="dxa"/>
          </w:tcPr>
          <w:p w:rsidR="008C14D6" w:rsidRPr="00FD394D" w:rsidRDefault="003A7B09" w:rsidP="003A7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D394D" w:rsidRPr="00FD394D">
              <w:rPr>
                <w:b/>
                <w:sz w:val="20"/>
                <w:szCs w:val="20"/>
              </w:rPr>
              <w:t>Gender</w:t>
            </w:r>
            <w:r>
              <w:rPr>
                <w:b/>
                <w:sz w:val="20"/>
                <w:szCs w:val="20"/>
              </w:rPr>
              <w:t>:</w:t>
            </w:r>
            <w:r w:rsidR="001822E2">
              <w:rPr>
                <w:b/>
                <w:sz w:val="20"/>
                <w:szCs w:val="20"/>
              </w:rPr>
              <w:t xml:space="preserve"> Circle one.</w:t>
            </w:r>
          </w:p>
        </w:tc>
        <w:tc>
          <w:tcPr>
            <w:tcW w:w="1796" w:type="dxa"/>
            <w:vAlign w:val="center"/>
          </w:tcPr>
          <w:p w:rsidR="008C14D6" w:rsidRPr="00FD394D" w:rsidRDefault="00FD394D" w:rsidP="001822E2">
            <w:pPr>
              <w:jc w:val="center"/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F</w:t>
            </w:r>
            <w:r w:rsidR="00C364DF">
              <w:rPr>
                <w:b/>
                <w:sz w:val="20"/>
                <w:szCs w:val="20"/>
              </w:rPr>
              <w:t>emale</w:t>
            </w:r>
          </w:p>
        </w:tc>
        <w:tc>
          <w:tcPr>
            <w:tcW w:w="1925" w:type="dxa"/>
            <w:vAlign w:val="center"/>
          </w:tcPr>
          <w:p w:rsidR="008C14D6" w:rsidRPr="00FD394D" w:rsidRDefault="00FD394D" w:rsidP="001822E2">
            <w:pPr>
              <w:jc w:val="center"/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M</w:t>
            </w:r>
            <w:r w:rsidR="00C364DF">
              <w:rPr>
                <w:b/>
                <w:sz w:val="20"/>
                <w:szCs w:val="20"/>
              </w:rPr>
              <w:t>ale</w:t>
            </w:r>
          </w:p>
        </w:tc>
      </w:tr>
    </w:tbl>
    <w:p w:rsidR="00A83FA4" w:rsidRDefault="00A83FA4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60"/>
        <w:gridCol w:w="1583"/>
        <w:gridCol w:w="1505"/>
        <w:gridCol w:w="1148"/>
        <w:gridCol w:w="1236"/>
        <w:gridCol w:w="1383"/>
        <w:gridCol w:w="1495"/>
        <w:gridCol w:w="1153"/>
      </w:tblGrid>
      <w:tr w:rsidR="006F3AEB" w:rsidRPr="00FD394D" w:rsidTr="00043D3A">
        <w:tc>
          <w:tcPr>
            <w:tcW w:w="1857" w:type="dxa"/>
          </w:tcPr>
          <w:p w:rsidR="006F3AEB" w:rsidRDefault="006F3AEB" w:rsidP="006F3A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*Ethnicity:</w:t>
            </w:r>
          </w:p>
          <w:p w:rsidR="006F3AEB" w:rsidRDefault="006F3AEB" w:rsidP="006F3A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Circle one.</w:t>
            </w:r>
          </w:p>
        </w:tc>
        <w:tc>
          <w:tcPr>
            <w:tcW w:w="1329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White/Caucasian</w:t>
            </w:r>
          </w:p>
        </w:tc>
        <w:tc>
          <w:tcPr>
            <w:tcW w:w="1329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African American/Black</w:t>
            </w:r>
          </w:p>
        </w:tc>
        <w:tc>
          <w:tcPr>
            <w:tcW w:w="1330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Asian</w:t>
            </w:r>
          </w:p>
        </w:tc>
        <w:tc>
          <w:tcPr>
            <w:tcW w:w="1329" w:type="dxa"/>
            <w:vAlign w:val="center"/>
          </w:tcPr>
          <w:p w:rsidR="006F3AEB" w:rsidRDefault="006F3AEB" w:rsidP="006F3AEB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Native American </w:t>
            </w:r>
          </w:p>
        </w:tc>
        <w:tc>
          <w:tcPr>
            <w:tcW w:w="1330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Haitian/Creole</w:t>
            </w:r>
          </w:p>
        </w:tc>
        <w:tc>
          <w:tcPr>
            <w:tcW w:w="1329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Hispanic/Latino</w:t>
            </w:r>
          </w:p>
        </w:tc>
        <w:tc>
          <w:tcPr>
            <w:tcW w:w="1330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Other</w:t>
            </w:r>
          </w:p>
        </w:tc>
      </w:tr>
    </w:tbl>
    <w:p w:rsidR="000F19D5" w:rsidRDefault="000F19D5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850"/>
        <w:gridCol w:w="1851"/>
        <w:gridCol w:w="2487"/>
        <w:gridCol w:w="2487"/>
        <w:gridCol w:w="2488"/>
      </w:tblGrid>
      <w:tr w:rsidR="00A27D9A" w:rsidRPr="00FD394D" w:rsidTr="00041E05">
        <w:tc>
          <w:tcPr>
            <w:tcW w:w="3701" w:type="dxa"/>
            <w:gridSpan w:val="2"/>
          </w:tcPr>
          <w:p w:rsidR="00A27D9A" w:rsidRDefault="00A27D9A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*Employment Status: Circle one.</w:t>
            </w:r>
          </w:p>
        </w:tc>
        <w:tc>
          <w:tcPr>
            <w:tcW w:w="2487" w:type="dxa"/>
            <w:vAlign w:val="center"/>
          </w:tcPr>
          <w:p w:rsidR="00A27D9A" w:rsidRDefault="00A27D9A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Unemployed </w:t>
            </w:r>
          </w:p>
        </w:tc>
        <w:tc>
          <w:tcPr>
            <w:tcW w:w="2487" w:type="dxa"/>
            <w:vAlign w:val="center"/>
          </w:tcPr>
          <w:p w:rsidR="00A27D9A" w:rsidRDefault="00A27D9A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Retired</w:t>
            </w:r>
          </w:p>
        </w:tc>
        <w:tc>
          <w:tcPr>
            <w:tcW w:w="2488" w:type="dxa"/>
            <w:vAlign w:val="center"/>
          </w:tcPr>
          <w:p w:rsidR="00A27D9A" w:rsidRDefault="00A27D9A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Employed </w:t>
            </w:r>
          </w:p>
        </w:tc>
      </w:tr>
      <w:tr w:rsidR="00A27D9A" w:rsidRPr="00FD394D" w:rsidTr="00041E05">
        <w:tc>
          <w:tcPr>
            <w:tcW w:w="1850" w:type="dxa"/>
          </w:tcPr>
          <w:p w:rsidR="00A27D9A" w:rsidRDefault="00A27D9A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*Employer:</w:t>
            </w:r>
          </w:p>
        </w:tc>
        <w:tc>
          <w:tcPr>
            <w:tcW w:w="9313" w:type="dxa"/>
            <w:gridSpan w:val="4"/>
          </w:tcPr>
          <w:p w:rsidR="00A27D9A" w:rsidRDefault="00A27D9A" w:rsidP="00041E05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A27D9A" w:rsidRDefault="00A27D9A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48"/>
        <w:gridCol w:w="630"/>
        <w:gridCol w:w="1215"/>
        <w:gridCol w:w="1215"/>
        <w:gridCol w:w="1215"/>
        <w:gridCol w:w="1215"/>
        <w:gridCol w:w="1544"/>
        <w:gridCol w:w="1281"/>
      </w:tblGrid>
      <w:tr w:rsidR="006F3AEB" w:rsidRPr="00FD394D" w:rsidTr="00BF5B75">
        <w:tc>
          <w:tcPr>
            <w:tcW w:w="2848" w:type="dxa"/>
            <w:vMerge w:val="restart"/>
            <w:vAlign w:val="center"/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*Education:</w:t>
            </w:r>
          </w:p>
          <w:p w:rsidR="006F3AEB" w:rsidRDefault="006F3AEB" w:rsidP="006F3A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Circle </w:t>
            </w:r>
            <w:r>
              <w:rPr>
                <w:b/>
                <w:noProof/>
                <w:sz w:val="20"/>
                <w:szCs w:val="20"/>
              </w:rPr>
              <w:t>H</w:t>
            </w:r>
            <w:r>
              <w:rPr>
                <w:b/>
                <w:noProof/>
                <w:sz w:val="20"/>
                <w:szCs w:val="20"/>
              </w:rPr>
              <w:t xml:space="preserve">ighest </w:t>
            </w:r>
            <w:r>
              <w:rPr>
                <w:b/>
                <w:noProof/>
                <w:sz w:val="20"/>
                <w:szCs w:val="20"/>
              </w:rPr>
              <w:t>L</w:t>
            </w:r>
            <w:r>
              <w:rPr>
                <w:b/>
                <w:noProof/>
                <w:sz w:val="20"/>
                <w:szCs w:val="20"/>
              </w:rPr>
              <w:t xml:space="preserve">evel </w:t>
            </w:r>
            <w:r>
              <w:rPr>
                <w:b/>
                <w:noProof/>
                <w:sz w:val="20"/>
                <w:szCs w:val="20"/>
              </w:rPr>
              <w:t>Achieved</w:t>
            </w:r>
            <w:r>
              <w:rPr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630" w:type="dxa"/>
            <w:vMerge w:val="restart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None</w:t>
            </w:r>
          </w:p>
        </w:tc>
        <w:tc>
          <w:tcPr>
            <w:tcW w:w="6404" w:type="dxa"/>
            <w:gridSpan w:val="5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Grade</w:t>
            </w:r>
          </w:p>
        </w:tc>
        <w:tc>
          <w:tcPr>
            <w:tcW w:w="1281" w:type="dxa"/>
            <w:vMerge w:val="restart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High School Diploma</w:t>
            </w:r>
          </w:p>
        </w:tc>
      </w:tr>
      <w:tr w:rsidR="006F3AEB" w:rsidRPr="00FD394D" w:rsidTr="00041E05">
        <w:tc>
          <w:tcPr>
            <w:tcW w:w="2848" w:type="dxa"/>
            <w:vMerge/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1-8</w:t>
            </w:r>
            <w:r w:rsidRPr="006B0D27">
              <w:rPr>
                <w:b/>
                <w:noProof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9</w:t>
            </w:r>
            <w:r w:rsidRPr="006B0D27">
              <w:rPr>
                <w:b/>
                <w:noProof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10</w:t>
            </w:r>
            <w:r w:rsidRPr="006B0D27">
              <w:rPr>
                <w:b/>
                <w:noProof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11</w:t>
            </w:r>
            <w:r w:rsidRPr="006B0D27">
              <w:rPr>
                <w:b/>
                <w:noProof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44" w:type="dxa"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12</w:t>
            </w:r>
            <w:r w:rsidRPr="006B0D27">
              <w:rPr>
                <w:b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b/>
                <w:noProof/>
                <w:sz w:val="20"/>
                <w:szCs w:val="20"/>
              </w:rPr>
              <w:t xml:space="preserve">  </w:t>
            </w:r>
          </w:p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(no diploma)</w:t>
            </w:r>
          </w:p>
        </w:tc>
        <w:tc>
          <w:tcPr>
            <w:tcW w:w="1281" w:type="dxa"/>
            <w:vMerge/>
            <w:vAlign w:val="center"/>
          </w:tcPr>
          <w:p w:rsidR="006F3AEB" w:rsidRDefault="006F3AEB" w:rsidP="00041E0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A27D9A" w:rsidRDefault="00A27D9A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721"/>
        <w:gridCol w:w="3721"/>
        <w:gridCol w:w="3721"/>
      </w:tblGrid>
      <w:tr w:rsidR="00A27D9A" w:rsidRPr="00FD394D" w:rsidTr="00A27D9A">
        <w:tc>
          <w:tcPr>
            <w:tcW w:w="3721" w:type="dxa"/>
          </w:tcPr>
          <w:p w:rsidR="00A27D9A" w:rsidRDefault="00A27D9A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*Location of Highest Education Level:</w:t>
            </w:r>
          </w:p>
          <w:p w:rsidR="00A27D9A" w:rsidRPr="00FD394D" w:rsidRDefault="00A27D9A" w:rsidP="00A27D9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Circle one.</w:t>
            </w:r>
          </w:p>
        </w:tc>
        <w:tc>
          <w:tcPr>
            <w:tcW w:w="3721" w:type="dxa"/>
            <w:vAlign w:val="center"/>
          </w:tcPr>
          <w:p w:rsidR="00A27D9A" w:rsidRPr="00FD394D" w:rsidRDefault="00A27D9A" w:rsidP="00A27D9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U.S.A. Based Schooling</w:t>
            </w:r>
          </w:p>
        </w:tc>
        <w:tc>
          <w:tcPr>
            <w:tcW w:w="3721" w:type="dxa"/>
            <w:vAlign w:val="center"/>
          </w:tcPr>
          <w:p w:rsidR="00A27D9A" w:rsidRPr="00FD394D" w:rsidRDefault="00A27D9A" w:rsidP="00A27D9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None U.S.A. Based Schooling</w:t>
            </w:r>
          </w:p>
        </w:tc>
      </w:tr>
    </w:tbl>
    <w:p w:rsidR="00A27D9A" w:rsidRDefault="00A27D9A"/>
    <w:tbl>
      <w:tblPr>
        <w:tblStyle w:val="TableGrid"/>
        <w:tblpPr w:leftFromText="180" w:rightFromText="180" w:vertAnchor="text" w:horzAnchor="margin" w:tblpY="-50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451"/>
        <w:gridCol w:w="2270"/>
        <w:gridCol w:w="1240"/>
        <w:gridCol w:w="2481"/>
        <w:gridCol w:w="930"/>
        <w:gridCol w:w="2791"/>
      </w:tblGrid>
      <w:tr w:rsidR="006F3AEB" w:rsidRPr="00FD394D" w:rsidTr="006F3AEB">
        <w:tc>
          <w:tcPr>
            <w:tcW w:w="1451" w:type="dxa"/>
          </w:tcPr>
          <w:p w:rsidR="006F3AEB" w:rsidRPr="00FD394D" w:rsidRDefault="006F3AEB" w:rsidP="006F3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FD394D">
              <w:rPr>
                <w:b/>
                <w:sz w:val="20"/>
                <w:szCs w:val="20"/>
              </w:rPr>
              <w:t>Home Phone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70" w:type="dxa"/>
          </w:tcPr>
          <w:p w:rsidR="006F3AEB" w:rsidRPr="00FD394D" w:rsidRDefault="006F3AEB" w:rsidP="006F3AEB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6F3AEB" w:rsidRPr="00FD394D" w:rsidRDefault="006F3AEB" w:rsidP="006F3A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FD394D">
              <w:rPr>
                <w:b/>
                <w:sz w:val="20"/>
                <w:szCs w:val="20"/>
              </w:rPr>
              <w:t>Cell Phone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1" w:type="dxa"/>
          </w:tcPr>
          <w:p w:rsidR="006F3AEB" w:rsidRPr="00FD394D" w:rsidRDefault="006F3AEB" w:rsidP="006F3AE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30" w:type="dxa"/>
          </w:tcPr>
          <w:p w:rsidR="006F3AEB" w:rsidRPr="00FD394D" w:rsidRDefault="00050EA1" w:rsidP="006F3A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F3AEB" w:rsidRPr="00FD394D">
              <w:rPr>
                <w:b/>
                <w:sz w:val="20"/>
                <w:szCs w:val="20"/>
              </w:rPr>
              <w:t>Email</w:t>
            </w:r>
            <w:r w:rsidR="006F3AE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6F3AEB" w:rsidRPr="00FD394D" w:rsidRDefault="006F3AEB" w:rsidP="006F3AEB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948"/>
        <w:gridCol w:w="9215"/>
      </w:tblGrid>
      <w:tr w:rsidR="00A27D9A" w:rsidRPr="00FD394D" w:rsidTr="00506F15">
        <w:tc>
          <w:tcPr>
            <w:tcW w:w="1948" w:type="dxa"/>
          </w:tcPr>
          <w:p w:rsidR="00A27D9A" w:rsidRPr="00FD394D" w:rsidRDefault="00A27D9A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*Native Language:</w:t>
            </w:r>
          </w:p>
        </w:tc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:rsidR="00A27D9A" w:rsidRPr="00FD394D" w:rsidRDefault="00A27D9A" w:rsidP="00041E05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A27D9A" w:rsidRPr="00FD394D" w:rsidTr="00506F15">
        <w:tc>
          <w:tcPr>
            <w:tcW w:w="1948" w:type="dxa"/>
          </w:tcPr>
          <w:p w:rsidR="00A27D9A" w:rsidRDefault="00A27D9A" w:rsidP="00041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*Other Language(s):</w:t>
            </w:r>
          </w:p>
        </w:tc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:rsidR="00A27D9A" w:rsidRPr="00FD394D" w:rsidRDefault="00A27D9A" w:rsidP="00041E05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506F15" w:rsidRPr="00FD394D" w:rsidTr="000A25E2">
        <w:tc>
          <w:tcPr>
            <w:tcW w:w="11163" w:type="dxa"/>
            <w:gridSpan w:val="2"/>
          </w:tcPr>
          <w:p w:rsidR="00506F15" w:rsidRPr="006F3AEB" w:rsidRDefault="00506F15" w:rsidP="009859A9">
            <w:pPr>
              <w:rPr>
                <w:b/>
                <w:noProof/>
                <w:sz w:val="20"/>
                <w:szCs w:val="20"/>
              </w:rPr>
            </w:pPr>
            <w:r w:rsidRPr="006F3AEB">
              <w:rPr>
                <w:b/>
                <w:noProof/>
                <w:sz w:val="20"/>
                <w:szCs w:val="20"/>
              </w:rPr>
              <w:t>Please list the languages in which you can proficiently read, write and speak.</w:t>
            </w:r>
          </w:p>
        </w:tc>
      </w:tr>
    </w:tbl>
    <w:p w:rsidR="00E47EBA" w:rsidRDefault="00E47EBA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9958"/>
        <w:gridCol w:w="630"/>
        <w:gridCol w:w="575"/>
      </w:tblGrid>
      <w:tr w:rsidR="00655B9F" w:rsidRPr="00FD394D" w:rsidTr="00041E05">
        <w:tc>
          <w:tcPr>
            <w:tcW w:w="9958" w:type="dxa"/>
            <w:vAlign w:val="center"/>
          </w:tcPr>
          <w:p w:rsidR="00655B9F" w:rsidRPr="00FD394D" w:rsidRDefault="00655B9F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*In some cases, we coordinate with other services to support your goals. Do you agree to release y</w:t>
            </w:r>
            <w:r w:rsidR="009859A9">
              <w:rPr>
                <w:b/>
                <w:noProof/>
                <w:sz w:val="20"/>
                <w:szCs w:val="20"/>
              </w:rPr>
              <w:t>o</w:t>
            </w:r>
            <w:r>
              <w:rPr>
                <w:b/>
                <w:noProof/>
                <w:sz w:val="20"/>
                <w:szCs w:val="20"/>
              </w:rPr>
              <w:t>ur information to other service providers? Circle one.</w:t>
            </w:r>
          </w:p>
        </w:tc>
        <w:tc>
          <w:tcPr>
            <w:tcW w:w="630" w:type="dxa"/>
            <w:vAlign w:val="center"/>
          </w:tcPr>
          <w:p w:rsidR="00655B9F" w:rsidRPr="00FD394D" w:rsidRDefault="00655B9F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575" w:type="dxa"/>
            <w:vAlign w:val="center"/>
          </w:tcPr>
          <w:p w:rsidR="00655B9F" w:rsidRPr="00FD394D" w:rsidRDefault="00655B9F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</w:tbl>
    <w:p w:rsidR="00655B9F" w:rsidRDefault="00655B9F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9958"/>
        <w:gridCol w:w="630"/>
        <w:gridCol w:w="575"/>
      </w:tblGrid>
      <w:tr w:rsidR="00655B9F" w:rsidRPr="00FD394D" w:rsidTr="00041E05">
        <w:tc>
          <w:tcPr>
            <w:tcW w:w="9958" w:type="dxa"/>
            <w:vAlign w:val="center"/>
          </w:tcPr>
          <w:p w:rsidR="00655B9F" w:rsidRPr="00FD394D" w:rsidRDefault="00655B9F" w:rsidP="009859A9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*I do hereby consent and agree that Litercy for Adults in Brevard, Inc., its employees or agents have the right to take photographs, videotape, or digital recordings of me and</w:t>
            </w:r>
            <w:r w:rsidR="009859A9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to use these in any and all media, now or hereafter known, and exclusively for the purpose of promoting literacy. I further consent that my name and identity may be revealed therein or by descriptive text or commentary. Circle one.</w:t>
            </w:r>
          </w:p>
        </w:tc>
        <w:tc>
          <w:tcPr>
            <w:tcW w:w="630" w:type="dxa"/>
            <w:vAlign w:val="center"/>
          </w:tcPr>
          <w:p w:rsidR="00655B9F" w:rsidRPr="00FD394D" w:rsidRDefault="00655B9F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575" w:type="dxa"/>
            <w:vAlign w:val="center"/>
          </w:tcPr>
          <w:p w:rsidR="00655B9F" w:rsidRPr="00FD394D" w:rsidRDefault="00655B9F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</w:tbl>
    <w:p w:rsidR="00655B9F" w:rsidRDefault="00655B9F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9958"/>
        <w:gridCol w:w="630"/>
        <w:gridCol w:w="575"/>
      </w:tblGrid>
      <w:tr w:rsidR="0063326E" w:rsidRPr="00FD394D" w:rsidTr="00041E05">
        <w:tc>
          <w:tcPr>
            <w:tcW w:w="9958" w:type="dxa"/>
            <w:vAlign w:val="center"/>
          </w:tcPr>
          <w:p w:rsidR="0063326E" w:rsidRPr="00FD394D" w:rsidRDefault="0063326E" w:rsidP="002333C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 May we c</w:t>
            </w:r>
            <w:r w:rsidRPr="00FD394D">
              <w:rPr>
                <w:b/>
                <w:noProof/>
                <w:sz w:val="20"/>
                <w:szCs w:val="20"/>
              </w:rPr>
              <w:t xml:space="preserve">ontact </w:t>
            </w:r>
            <w:r>
              <w:rPr>
                <w:b/>
                <w:noProof/>
                <w:sz w:val="20"/>
                <w:szCs w:val="20"/>
              </w:rPr>
              <w:t>your home to initiate literacy instruction? Circle one.</w:t>
            </w:r>
          </w:p>
        </w:tc>
        <w:tc>
          <w:tcPr>
            <w:tcW w:w="630" w:type="dxa"/>
            <w:vAlign w:val="center"/>
          </w:tcPr>
          <w:p w:rsidR="0063326E" w:rsidRPr="00FD394D" w:rsidRDefault="0063326E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575" w:type="dxa"/>
            <w:vAlign w:val="center"/>
          </w:tcPr>
          <w:p w:rsidR="0063326E" w:rsidRPr="00FD394D" w:rsidRDefault="0063326E" w:rsidP="00041E0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</w:tbl>
    <w:p w:rsidR="0063326E" w:rsidRDefault="0063326E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261"/>
        <w:gridCol w:w="3237"/>
        <w:gridCol w:w="5665"/>
      </w:tblGrid>
      <w:tr w:rsidR="008F3C35" w:rsidRPr="00FD394D" w:rsidTr="00041E05">
        <w:tc>
          <w:tcPr>
            <w:tcW w:w="2261" w:type="dxa"/>
          </w:tcPr>
          <w:p w:rsidR="008F3C35" w:rsidRPr="00FD394D" w:rsidRDefault="008F3C35" w:rsidP="00041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FD394D">
              <w:rPr>
                <w:b/>
                <w:sz w:val="20"/>
                <w:szCs w:val="20"/>
              </w:rPr>
              <w:t>Emergency Contact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7" w:type="dxa"/>
          </w:tcPr>
          <w:p w:rsidR="008F3C35" w:rsidRPr="00FD394D" w:rsidRDefault="008F3C35" w:rsidP="00041E05">
            <w:pPr>
              <w:rPr>
                <w:b/>
                <w:sz w:val="20"/>
                <w:szCs w:val="20"/>
              </w:rPr>
            </w:pPr>
            <w:r w:rsidRPr="00FD394D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65" w:type="dxa"/>
          </w:tcPr>
          <w:p w:rsidR="008F3C35" w:rsidRPr="00FD394D" w:rsidRDefault="008F3C35" w:rsidP="00041E05">
            <w:pPr>
              <w:rPr>
                <w:b/>
                <w:noProof/>
                <w:sz w:val="20"/>
                <w:szCs w:val="20"/>
              </w:rPr>
            </w:pPr>
            <w:r w:rsidRPr="00FD394D">
              <w:rPr>
                <w:b/>
                <w:noProof/>
                <w:sz w:val="20"/>
                <w:szCs w:val="20"/>
              </w:rPr>
              <w:t>Last</w:t>
            </w:r>
            <w:r>
              <w:rPr>
                <w:b/>
                <w:noProof/>
                <w:sz w:val="20"/>
                <w:szCs w:val="20"/>
              </w:rPr>
              <w:t>:</w:t>
            </w:r>
          </w:p>
        </w:tc>
      </w:tr>
    </w:tbl>
    <w:p w:rsidR="008F3C35" w:rsidRDefault="008F3C35" w:rsidP="008F3C35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341"/>
        <w:gridCol w:w="7822"/>
      </w:tblGrid>
      <w:tr w:rsidR="008F3C35" w:rsidRPr="00FD394D" w:rsidTr="00041E05">
        <w:tc>
          <w:tcPr>
            <w:tcW w:w="3341" w:type="dxa"/>
          </w:tcPr>
          <w:p w:rsidR="008F3C35" w:rsidRPr="00FD394D" w:rsidRDefault="008F3C35" w:rsidP="00041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FD394D">
              <w:rPr>
                <w:b/>
                <w:sz w:val="20"/>
                <w:szCs w:val="20"/>
              </w:rPr>
              <w:t>Emergency Contact Phone 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22" w:type="dxa"/>
          </w:tcPr>
          <w:p w:rsidR="008F3C35" w:rsidRPr="00FD394D" w:rsidRDefault="008F3C35" w:rsidP="00041E05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7778AB" w:rsidRDefault="007778AB" w:rsidP="008F3C35"/>
    <w:p w:rsidR="007778AB" w:rsidRDefault="007778AB" w:rsidP="007778AB">
      <w:pPr>
        <w:jc w:val="center"/>
      </w:pPr>
      <w:sdt>
        <w:sdtPr>
          <w:id w:val="250395305"/>
          <w:docPartObj>
            <w:docPartGallery w:val="Page Numbers (Top of Page)"/>
            <w:docPartUnique/>
          </w:docPartObj>
        </w:sdtPr>
        <w:sdtContent>
          <w:fldSimple w:instr=" PAGE   \* MERGEFORMAT ">
            <w:r w:rsidR="00050EA1">
              <w:rPr>
                <w:noProof/>
              </w:rPr>
              <w:t>1</w:t>
            </w:r>
          </w:fldSimple>
        </w:sdtContent>
      </w:sdt>
    </w:p>
    <w:p w:rsidR="007778AB" w:rsidRDefault="007778AB"/>
    <w:tbl>
      <w:tblPr>
        <w:tblStyle w:val="TableGrid"/>
        <w:tblW w:w="11163" w:type="dxa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001"/>
        <w:gridCol w:w="10162"/>
      </w:tblGrid>
      <w:tr w:rsidR="006F3AEB" w:rsidRPr="00FD394D" w:rsidTr="006F3AEB">
        <w:tc>
          <w:tcPr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AEB" w:rsidRPr="000E3E5A" w:rsidRDefault="006F3AEB" w:rsidP="00050EA1">
            <w:pPr>
              <w:rPr>
                <w:b/>
                <w:noProof/>
                <w:sz w:val="20"/>
                <w:szCs w:val="20"/>
              </w:rPr>
            </w:pPr>
            <w:r w:rsidRPr="006F3AEB">
              <w:rPr>
                <w:b/>
                <w:noProof/>
                <w:sz w:val="20"/>
                <w:szCs w:val="20"/>
              </w:rPr>
              <w:lastRenderedPageBreak/>
              <w:t>*Our services are provided regionally within Brevard County. Check (</w:t>
            </w:r>
            <w:r w:rsidR="00050EA1" w:rsidRPr="00050EA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19050" t="0" r="0" b="0"/>
                  <wp:docPr id="10" name="Picture 1" descr="C:\Users\Donna\AppData\Local\Microsoft\Windows\INetCache\IE\OBGJBJXI\check-mark-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na\AppData\Local\Microsoft\Windows\INetCache\IE\OBGJBJXI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9" cy="13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AEB">
              <w:rPr>
                <w:b/>
                <w:noProof/>
                <w:sz w:val="20"/>
                <w:szCs w:val="20"/>
              </w:rPr>
              <w:t>) the location(s) in which you are interested in meeting                                 with your tutor:</w:t>
            </w:r>
          </w:p>
        </w:tc>
      </w:tr>
      <w:tr w:rsidR="006F3AEB" w:rsidRPr="00FD394D" w:rsidTr="00F442F8"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Cape Canaveral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DF15C3">
              <w:rPr>
                <w:b/>
                <w:noProof/>
                <w:sz w:val="20"/>
                <w:szCs w:val="20"/>
              </w:rPr>
              <w:t>201 Polk Avenue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DF15C3">
              <w:rPr>
                <w:b/>
                <w:noProof/>
                <w:sz w:val="20"/>
                <w:szCs w:val="20"/>
              </w:rPr>
              <w:t>Cape Canaveral,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 xml:space="preserve">Central Brevard </w:t>
            </w:r>
            <w:r>
              <w:rPr>
                <w:b/>
                <w:noProof/>
                <w:sz w:val="20"/>
                <w:szCs w:val="20"/>
              </w:rPr>
              <w:t xml:space="preserve">Public </w:t>
            </w:r>
            <w:r w:rsidRPr="000E3E5A">
              <w:rPr>
                <w:b/>
                <w:noProof/>
                <w:sz w:val="20"/>
                <w:szCs w:val="20"/>
              </w:rPr>
              <w:t>Library</w:t>
            </w:r>
            <w:r>
              <w:rPr>
                <w:b/>
                <w:noProof/>
                <w:sz w:val="20"/>
                <w:szCs w:val="20"/>
              </w:rPr>
              <w:t xml:space="preserve">: </w:t>
            </w:r>
            <w:r w:rsidRPr="00DF15C3">
              <w:rPr>
                <w:b/>
                <w:noProof/>
                <w:sz w:val="20"/>
                <w:szCs w:val="20"/>
              </w:rPr>
              <w:t>308 Forrest Ave.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DF15C3">
              <w:rPr>
                <w:b/>
                <w:noProof/>
                <w:sz w:val="20"/>
                <w:szCs w:val="20"/>
              </w:rPr>
              <w:t>Cocoa, FL 32922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Cocoa Beach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DF15C3">
              <w:rPr>
                <w:b/>
                <w:noProof/>
                <w:sz w:val="20"/>
                <w:szCs w:val="20"/>
              </w:rPr>
              <w:t>550 North Brevard Ave.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DF15C3">
              <w:rPr>
                <w:b/>
                <w:noProof/>
                <w:sz w:val="20"/>
                <w:szCs w:val="20"/>
              </w:rPr>
              <w:t>Cocoa Beach, F</w:t>
            </w:r>
            <w:r>
              <w:rPr>
                <w:b/>
                <w:noProof/>
                <w:sz w:val="20"/>
                <w:szCs w:val="20"/>
              </w:rPr>
              <w:t>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Dr. Martin Luther King, Jr.</w:t>
            </w:r>
            <w:r>
              <w:rPr>
                <w:b/>
                <w:noProof/>
                <w:sz w:val="20"/>
                <w:szCs w:val="20"/>
              </w:rPr>
              <w:t xml:space="preserve"> Library: </w:t>
            </w:r>
            <w:r w:rsidRPr="00DF15C3">
              <w:rPr>
                <w:b/>
                <w:noProof/>
                <w:sz w:val="20"/>
                <w:szCs w:val="20"/>
              </w:rPr>
              <w:t>955 E. University Blvd</w:t>
            </w:r>
            <w:r>
              <w:rPr>
                <w:b/>
                <w:noProof/>
                <w:sz w:val="20"/>
                <w:szCs w:val="20"/>
              </w:rPr>
              <w:t xml:space="preserve">., </w:t>
            </w:r>
            <w:r w:rsidRPr="00DF15C3">
              <w:rPr>
                <w:b/>
                <w:noProof/>
                <w:sz w:val="20"/>
                <w:szCs w:val="20"/>
              </w:rPr>
              <w:t>Melbourne</w:t>
            </w:r>
            <w:r>
              <w:rPr>
                <w:b/>
                <w:noProof/>
                <w:sz w:val="20"/>
                <w:szCs w:val="20"/>
              </w:rPr>
              <w:t>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Eau Gallie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9A48E5">
              <w:rPr>
                <w:b/>
                <w:noProof/>
                <w:sz w:val="20"/>
                <w:szCs w:val="20"/>
              </w:rPr>
              <w:t>1521 Pineapple Avenue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9A48E5">
              <w:rPr>
                <w:b/>
                <w:noProof/>
                <w:sz w:val="20"/>
                <w:szCs w:val="20"/>
              </w:rPr>
              <w:t>Melbourne,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Franklin T. DeGroodt Memorial</w:t>
            </w:r>
            <w:r>
              <w:rPr>
                <w:b/>
                <w:noProof/>
                <w:sz w:val="20"/>
                <w:szCs w:val="20"/>
              </w:rPr>
              <w:t xml:space="preserve"> Public Library: 6475 Minton Rd. S.E., Palm Bay,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Melbourne Beach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467E9E">
              <w:rPr>
                <w:b/>
                <w:noProof/>
                <w:sz w:val="20"/>
                <w:szCs w:val="20"/>
              </w:rPr>
              <w:t>324 Ocean Ave.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467E9E">
              <w:rPr>
                <w:b/>
                <w:noProof/>
                <w:sz w:val="20"/>
                <w:szCs w:val="20"/>
              </w:rPr>
              <w:t>Melbourne Beach,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Melbourne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467E9E">
              <w:rPr>
                <w:b/>
                <w:noProof/>
                <w:sz w:val="20"/>
                <w:szCs w:val="20"/>
              </w:rPr>
              <w:t>540 E. Fee Ave</w:t>
            </w:r>
            <w:r>
              <w:rPr>
                <w:b/>
                <w:noProof/>
                <w:sz w:val="20"/>
                <w:szCs w:val="20"/>
              </w:rPr>
              <w:t xml:space="preserve">., </w:t>
            </w:r>
            <w:r w:rsidRPr="00467E9E">
              <w:rPr>
                <w:b/>
                <w:noProof/>
                <w:sz w:val="20"/>
                <w:szCs w:val="20"/>
              </w:rPr>
              <w:t>Melbourne,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Merritt Island</w:t>
            </w:r>
            <w:r>
              <w:rPr>
                <w:b/>
                <w:noProof/>
                <w:sz w:val="20"/>
                <w:szCs w:val="20"/>
              </w:rPr>
              <w:t xml:space="preserve"> Library: 1195 N. Courtnay Pkwy., Merritt Island,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Mims/Scottsmoor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2029EE">
              <w:rPr>
                <w:b/>
                <w:noProof/>
                <w:sz w:val="20"/>
                <w:szCs w:val="20"/>
              </w:rPr>
              <w:t>3615 Lionel Rd.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2029EE">
              <w:rPr>
                <w:b/>
                <w:noProof/>
                <w:sz w:val="20"/>
                <w:szCs w:val="20"/>
              </w:rPr>
              <w:t>Mims,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Palm Bay</w:t>
            </w:r>
            <w:r>
              <w:rPr>
                <w:b/>
                <w:noProof/>
                <w:sz w:val="20"/>
                <w:szCs w:val="20"/>
              </w:rPr>
              <w:t xml:space="preserve"> Library: 1520 Port Malabar Blvd. N.E., Palm Bay,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Port St. John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2029EE">
              <w:rPr>
                <w:b/>
                <w:noProof/>
                <w:sz w:val="20"/>
                <w:szCs w:val="20"/>
              </w:rPr>
              <w:t>6500 Carole Ave.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2029EE">
              <w:rPr>
                <w:b/>
                <w:noProof/>
                <w:sz w:val="20"/>
                <w:szCs w:val="20"/>
              </w:rPr>
              <w:t>Port St. John,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BD5674" w:rsidRDefault="006F3AEB" w:rsidP="00041E05">
            <w:pPr>
              <w:rPr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Satellite Beach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2029EE">
              <w:rPr>
                <w:b/>
                <w:noProof/>
                <w:sz w:val="20"/>
                <w:szCs w:val="20"/>
              </w:rPr>
              <w:t>751 Jamaica Blvd.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2029EE">
              <w:rPr>
                <w:b/>
                <w:noProof/>
                <w:sz w:val="20"/>
                <w:szCs w:val="20"/>
              </w:rPr>
              <w:t>Satellite Beach, F</w:t>
            </w:r>
            <w:r>
              <w:rPr>
                <w:b/>
                <w:noProof/>
                <w:sz w:val="20"/>
                <w:szCs w:val="20"/>
              </w:rPr>
              <w:t>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South Mainland/Micco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2029EE">
              <w:rPr>
                <w:b/>
                <w:noProof/>
                <w:sz w:val="20"/>
                <w:szCs w:val="20"/>
              </w:rPr>
              <w:t>7921 Ron Beatty Blvd.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2029EE">
              <w:rPr>
                <w:b/>
                <w:noProof/>
                <w:sz w:val="20"/>
                <w:szCs w:val="20"/>
              </w:rPr>
              <w:t>Micco,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Suntree/Viera</w:t>
            </w:r>
            <w:r>
              <w:rPr>
                <w:b/>
                <w:noProof/>
                <w:sz w:val="20"/>
                <w:szCs w:val="20"/>
              </w:rPr>
              <w:t xml:space="preserve"> Public Library: 902 Jordan Blass Dr., Melbourne,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Titusville</w:t>
            </w:r>
            <w:r>
              <w:rPr>
                <w:b/>
                <w:noProof/>
                <w:sz w:val="20"/>
                <w:szCs w:val="20"/>
              </w:rPr>
              <w:t xml:space="preserve"> Public Library: 2121 S. Hopkins Ave., Titusville,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 w:rsidRPr="000E3E5A">
              <w:rPr>
                <w:b/>
                <w:noProof/>
                <w:sz w:val="20"/>
                <w:szCs w:val="20"/>
              </w:rPr>
              <w:t>West Melbourne</w:t>
            </w:r>
            <w:r>
              <w:rPr>
                <w:b/>
                <w:noProof/>
                <w:sz w:val="20"/>
                <w:szCs w:val="20"/>
              </w:rPr>
              <w:t xml:space="preserve"> Public Library: </w:t>
            </w:r>
            <w:r w:rsidRPr="002029EE">
              <w:rPr>
                <w:b/>
                <w:noProof/>
                <w:sz w:val="20"/>
                <w:szCs w:val="20"/>
              </w:rPr>
              <w:t>2755 Wingate Blvd.</w:t>
            </w:r>
            <w:r>
              <w:rPr>
                <w:b/>
                <w:noProof/>
                <w:sz w:val="20"/>
                <w:szCs w:val="20"/>
              </w:rPr>
              <w:t xml:space="preserve">, </w:t>
            </w:r>
            <w:r w:rsidRPr="002029EE">
              <w:rPr>
                <w:b/>
                <w:noProof/>
                <w:sz w:val="20"/>
                <w:szCs w:val="20"/>
              </w:rPr>
              <w:t>West Melbourne, FL</w:t>
            </w:r>
          </w:p>
        </w:tc>
      </w:tr>
      <w:tr w:rsidR="006F3AEB" w:rsidRPr="00FD394D" w:rsidTr="00041E05">
        <w:tc>
          <w:tcPr>
            <w:tcW w:w="1001" w:type="dxa"/>
            <w:tcBorders>
              <w:right w:val="single" w:sz="4" w:space="0" w:color="auto"/>
            </w:tcBorders>
          </w:tcPr>
          <w:p w:rsidR="006F3AEB" w:rsidRDefault="006F3AEB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EB" w:rsidRPr="000E3E5A" w:rsidRDefault="006F3AEB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Central Area Adult Education Center: 1225 Clearlake Road, Cocoa, FL</w:t>
            </w:r>
          </w:p>
        </w:tc>
      </w:tr>
    </w:tbl>
    <w:p w:rsidR="006F3AEB" w:rsidRDefault="006F3AEB"/>
    <w:p w:rsidR="006F3AEB" w:rsidRDefault="006F3AEB"/>
    <w:p w:rsidR="007778AB" w:rsidRDefault="007778AB"/>
    <w:p w:rsidR="007778AB" w:rsidRDefault="007778AB"/>
    <w:p w:rsidR="007778AB" w:rsidRDefault="007778AB"/>
    <w:p w:rsidR="007778AB" w:rsidRDefault="007778AB"/>
    <w:p w:rsidR="007778AB" w:rsidRDefault="007778AB"/>
    <w:p w:rsidR="007778AB" w:rsidRDefault="007778AB"/>
    <w:p w:rsidR="006F3AEB" w:rsidRDefault="006F3AEB"/>
    <w:p w:rsidR="006F3AEB" w:rsidRDefault="006F3AEB"/>
    <w:tbl>
      <w:tblPr>
        <w:tblStyle w:val="TableGrid"/>
        <w:tblW w:w="11163" w:type="dxa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488"/>
        <w:gridCol w:w="5485"/>
        <w:gridCol w:w="769"/>
        <w:gridCol w:w="2421"/>
      </w:tblGrid>
      <w:tr w:rsidR="002333C8" w:rsidRPr="00FD394D" w:rsidTr="00041E05">
        <w:tc>
          <w:tcPr>
            <w:tcW w:w="2488" w:type="dxa"/>
          </w:tcPr>
          <w:p w:rsidR="002333C8" w:rsidRDefault="002333C8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 Signature:</w:t>
            </w:r>
          </w:p>
          <w:p w:rsidR="002333C8" w:rsidRDefault="002333C8" w:rsidP="003701A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Prospective </w:t>
            </w:r>
            <w:r w:rsidR="003701A0">
              <w:rPr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5485" w:type="dxa"/>
          </w:tcPr>
          <w:p w:rsidR="002333C8" w:rsidRDefault="002333C8" w:rsidP="00041E0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69" w:type="dxa"/>
          </w:tcPr>
          <w:p w:rsidR="002333C8" w:rsidRDefault="002333C8" w:rsidP="00041E05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*Date:</w:t>
            </w:r>
          </w:p>
        </w:tc>
        <w:tc>
          <w:tcPr>
            <w:tcW w:w="2421" w:type="dxa"/>
          </w:tcPr>
          <w:p w:rsidR="002333C8" w:rsidRDefault="002333C8" w:rsidP="00041E05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6F3AEB" w:rsidRDefault="006F3AEB"/>
    <w:p w:rsidR="006F3AEB" w:rsidRDefault="006F3AEB"/>
    <w:p w:rsidR="006B0D27" w:rsidRDefault="006B0D27"/>
    <w:p w:rsidR="00023E82" w:rsidRDefault="00023E82"/>
    <w:tbl>
      <w:tblPr>
        <w:tblStyle w:val="TableGrid"/>
        <w:tblW w:w="11163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488"/>
        <w:gridCol w:w="302"/>
        <w:gridCol w:w="2791"/>
        <w:gridCol w:w="2392"/>
        <w:gridCol w:w="399"/>
        <w:gridCol w:w="370"/>
        <w:gridCol w:w="2421"/>
      </w:tblGrid>
      <w:tr w:rsidR="007A132F" w:rsidRPr="00FD394D" w:rsidTr="007C4FC9">
        <w:tc>
          <w:tcPr>
            <w:tcW w:w="11163" w:type="dxa"/>
            <w:gridSpan w:val="7"/>
          </w:tcPr>
          <w:p w:rsidR="007A132F" w:rsidRPr="005E432F" w:rsidRDefault="007A132F" w:rsidP="007A132F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5E432F">
              <w:rPr>
                <w:b/>
                <w:i/>
                <w:noProof/>
                <w:sz w:val="20"/>
                <w:szCs w:val="20"/>
              </w:rPr>
              <w:t>OFFICE USE ONLY</w:t>
            </w:r>
          </w:p>
        </w:tc>
      </w:tr>
      <w:tr w:rsidR="007A132F" w:rsidRPr="00FD394D" w:rsidTr="007C4FC9">
        <w:tc>
          <w:tcPr>
            <w:tcW w:w="2488" w:type="dxa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*Signature:</w:t>
            </w:r>
          </w:p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LAB Representative</w:t>
            </w:r>
          </w:p>
        </w:tc>
        <w:tc>
          <w:tcPr>
            <w:tcW w:w="5485" w:type="dxa"/>
            <w:gridSpan w:val="3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*Date:</w:t>
            </w:r>
          </w:p>
        </w:tc>
        <w:tc>
          <w:tcPr>
            <w:tcW w:w="2421" w:type="dxa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7A132F" w:rsidRPr="00FD394D" w:rsidTr="007C4FC9">
        <w:tc>
          <w:tcPr>
            <w:tcW w:w="2790" w:type="dxa"/>
            <w:gridSpan w:val="2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First Contact:</w:t>
            </w:r>
          </w:p>
          <w:p w:rsidR="007C4FC9" w:rsidRDefault="007C4FC9" w:rsidP="00D97C30">
            <w:pPr>
              <w:rPr>
                <w:b/>
                <w:noProof/>
                <w:sz w:val="20"/>
                <w:szCs w:val="20"/>
              </w:rPr>
            </w:pPr>
          </w:p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791" w:type="dxa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Interview:</w:t>
            </w:r>
          </w:p>
        </w:tc>
        <w:tc>
          <w:tcPr>
            <w:tcW w:w="2791" w:type="dxa"/>
            <w:gridSpan w:val="2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Accepted:</w:t>
            </w:r>
          </w:p>
        </w:tc>
        <w:tc>
          <w:tcPr>
            <w:tcW w:w="2791" w:type="dxa"/>
            <w:gridSpan w:val="2"/>
          </w:tcPr>
          <w:p w:rsidR="007A132F" w:rsidRDefault="007A132F" w:rsidP="00D97C3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Data Entered:</w:t>
            </w:r>
          </w:p>
        </w:tc>
      </w:tr>
    </w:tbl>
    <w:p w:rsidR="007A132F" w:rsidRDefault="007A132F"/>
    <w:p w:rsidR="0074233E" w:rsidRDefault="007778AB" w:rsidP="007778AB">
      <w:pPr>
        <w:jc w:val="center"/>
      </w:pPr>
      <w:fldSimple w:instr=" PAGE   \* MERGEFORMAT ">
        <w:r w:rsidR="00050EA1">
          <w:rPr>
            <w:noProof/>
          </w:rPr>
          <w:t>2</w:t>
        </w:r>
      </w:fldSimple>
    </w:p>
    <w:sectPr w:rsidR="0074233E" w:rsidSect="007778AB">
      <w:headerReference w:type="default" r:id="rId8"/>
      <w:type w:val="continuous"/>
      <w:pgSz w:w="12240" w:h="15840"/>
      <w:pgMar w:top="1527" w:right="446" w:bottom="450" w:left="81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A7" w:rsidRDefault="008C6BA7" w:rsidP="00041899">
      <w:r>
        <w:separator/>
      </w:r>
    </w:p>
  </w:endnote>
  <w:endnote w:type="continuationSeparator" w:id="0">
    <w:p w:rsidR="008C6BA7" w:rsidRDefault="008C6BA7" w:rsidP="0004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A7" w:rsidRDefault="008C6BA7" w:rsidP="00041899">
      <w:r>
        <w:separator/>
      </w:r>
    </w:p>
  </w:footnote>
  <w:footnote w:type="continuationSeparator" w:id="0">
    <w:p w:rsidR="008C6BA7" w:rsidRDefault="008C6BA7" w:rsidP="0004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3E" w:rsidRDefault="000F19D5" w:rsidP="00A67E57">
    <w:pPr>
      <w:pStyle w:val="Header"/>
      <w:tabs>
        <w:tab w:val="left" w:pos="600"/>
        <w:tab w:val="center" w:pos="5450"/>
      </w:tabs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228600</wp:posOffset>
          </wp:positionV>
          <wp:extent cx="615950" cy="685800"/>
          <wp:effectExtent l="19050" t="0" r="0" b="0"/>
          <wp:wrapTight wrapText="right">
            <wp:wrapPolygon edited="0">
              <wp:start x="-668" y="0"/>
              <wp:lineTo x="-668" y="21000"/>
              <wp:lineTo x="21377" y="21000"/>
              <wp:lineTo x="21377" y="0"/>
              <wp:lineTo x="-668" y="0"/>
            </wp:wrapPolygon>
          </wp:wrapTight>
          <wp:docPr id="2" name="Picture 1" descr="LAB Logo 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II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C9E">
      <w:rPr>
        <w:rFonts w:ascii="Arial Black" w:hAnsi="Arial Black"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95pt;margin-top:15.45pt;width:148.05pt;height:63.6pt;z-index:251660288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A67E57" w:rsidRPr="003A7B09" w:rsidRDefault="00A67E57" w:rsidP="00A67E57">
                <w:pPr>
                  <w:pStyle w:val="Header"/>
                  <w:tabs>
                    <w:tab w:val="clear" w:pos="4680"/>
                    <w:tab w:val="left" w:pos="0"/>
                    <w:tab w:val="center" w:pos="5760"/>
                  </w:tabs>
                  <w:rPr>
                    <w:rFonts w:ascii="Arial Black" w:hAnsi="Arial Black"/>
                    <w:sz w:val="16"/>
                    <w:szCs w:val="16"/>
                  </w:rPr>
                </w:pPr>
                <w:r w:rsidRPr="003A7B09">
                  <w:rPr>
                    <w:rFonts w:ascii="Arial Black" w:hAnsi="Arial Black"/>
                    <w:sz w:val="16"/>
                    <w:szCs w:val="16"/>
                  </w:rPr>
                  <w:tab/>
                  <w:t xml:space="preserve">            </w:t>
                </w:r>
              </w:p>
              <w:p w:rsidR="00A67E57" w:rsidRPr="003A7B09" w:rsidRDefault="00A67E57" w:rsidP="00A67E57">
                <w:pPr>
                  <w:pStyle w:val="Header"/>
                  <w:tabs>
                    <w:tab w:val="clear" w:pos="4680"/>
                    <w:tab w:val="left" w:pos="773"/>
                    <w:tab w:val="center" w:pos="5760"/>
                  </w:tabs>
                  <w:rPr>
                    <w:rFonts w:ascii="Arial Black" w:hAnsi="Arial Black"/>
                    <w:sz w:val="16"/>
                    <w:szCs w:val="16"/>
                  </w:rPr>
                </w:pPr>
                <w:r w:rsidRPr="003A7B09">
                  <w:rPr>
                    <w:rFonts w:ascii="Arial Black" w:hAnsi="Arial Black"/>
                    <w:sz w:val="16"/>
                    <w:szCs w:val="16"/>
                  </w:rPr>
                  <w:t>219 N Indian River Dr</w:t>
                </w:r>
                <w:r w:rsidR="00315801">
                  <w:rPr>
                    <w:rFonts w:ascii="Arial Black" w:hAnsi="Arial Black"/>
                    <w:sz w:val="16"/>
                    <w:szCs w:val="16"/>
                  </w:rPr>
                  <w:t>.</w:t>
                </w:r>
              </w:p>
              <w:p w:rsidR="00A67E57" w:rsidRPr="003A7B09" w:rsidRDefault="00A67E57" w:rsidP="00A67E57">
                <w:pPr>
                  <w:pStyle w:val="Header"/>
                  <w:tabs>
                    <w:tab w:val="clear" w:pos="4680"/>
                    <w:tab w:val="left" w:pos="5760"/>
                  </w:tabs>
                  <w:rPr>
                    <w:rFonts w:ascii="Arial Black" w:hAnsi="Arial Black"/>
                    <w:sz w:val="16"/>
                    <w:szCs w:val="16"/>
                  </w:rPr>
                </w:pPr>
                <w:r w:rsidRPr="003A7B09">
                  <w:rPr>
                    <w:rFonts w:ascii="Arial Black" w:hAnsi="Arial Black"/>
                    <w:sz w:val="16"/>
                    <w:szCs w:val="16"/>
                  </w:rPr>
                  <w:t>Cocoa, FL 32922</w:t>
                </w:r>
              </w:p>
              <w:p w:rsidR="00A67E57" w:rsidRPr="003A7B09" w:rsidRDefault="00A67E57" w:rsidP="00A67E57">
                <w:pPr>
                  <w:pStyle w:val="Header"/>
                  <w:tabs>
                    <w:tab w:val="clear" w:pos="4680"/>
                    <w:tab w:val="left" w:pos="5760"/>
                  </w:tabs>
                  <w:rPr>
                    <w:sz w:val="16"/>
                    <w:szCs w:val="16"/>
                  </w:rPr>
                </w:pPr>
                <w:r w:rsidRPr="003A7B09">
                  <w:rPr>
                    <w:rFonts w:ascii="Arial Black" w:hAnsi="Arial Black"/>
                    <w:sz w:val="16"/>
                    <w:szCs w:val="16"/>
                  </w:rPr>
                  <w:t>(321) 301</w:t>
                </w:r>
                <w:r w:rsidR="004F0009">
                  <w:rPr>
                    <w:rFonts w:ascii="Arial Black" w:hAnsi="Arial Black"/>
                    <w:sz w:val="16"/>
                    <w:szCs w:val="16"/>
                  </w:rPr>
                  <w:t xml:space="preserve"> </w:t>
                </w:r>
                <w:r w:rsidRPr="003A7B09">
                  <w:rPr>
                    <w:rFonts w:ascii="Arial Black" w:hAnsi="Arial Black"/>
                    <w:sz w:val="16"/>
                    <w:szCs w:val="16"/>
                  </w:rPr>
                  <w:t>-</w:t>
                </w:r>
                <w:r w:rsidR="004F0009">
                  <w:rPr>
                    <w:rFonts w:ascii="Arial Black" w:hAnsi="Arial Black"/>
                    <w:sz w:val="16"/>
                    <w:szCs w:val="16"/>
                  </w:rPr>
                  <w:t xml:space="preserve"> </w:t>
                </w:r>
                <w:r w:rsidRPr="003A7B09">
                  <w:rPr>
                    <w:rFonts w:ascii="Arial Black" w:hAnsi="Arial Black"/>
                    <w:sz w:val="16"/>
                    <w:szCs w:val="16"/>
                  </w:rPr>
                  <w:t>4496</w:t>
                </w:r>
              </w:p>
            </w:txbxContent>
          </v:textbox>
        </v:shape>
      </w:pict>
    </w:r>
  </w:p>
  <w:p w:rsidR="00AD61A0" w:rsidRPr="003A7B09" w:rsidRDefault="000F19D5" w:rsidP="001F3F06">
    <w:pPr>
      <w:pStyle w:val="Header"/>
      <w:tabs>
        <w:tab w:val="left" w:pos="600"/>
        <w:tab w:val="center" w:pos="5450"/>
      </w:tabs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Student</w:t>
    </w:r>
  </w:p>
  <w:p w:rsidR="00041899" w:rsidRPr="003A7B09" w:rsidRDefault="00041899" w:rsidP="001F3F06">
    <w:pPr>
      <w:pStyle w:val="Header"/>
      <w:tabs>
        <w:tab w:val="left" w:pos="600"/>
        <w:tab w:val="center" w:pos="5450"/>
      </w:tabs>
      <w:jc w:val="center"/>
      <w:rPr>
        <w:rFonts w:ascii="Arial Black" w:hAnsi="Arial Black"/>
        <w:sz w:val="32"/>
        <w:szCs w:val="32"/>
      </w:rPr>
    </w:pPr>
    <w:r w:rsidRPr="003A7B09">
      <w:rPr>
        <w:rFonts w:ascii="Arial Black" w:hAnsi="Arial Black"/>
        <w:sz w:val="32"/>
        <w:szCs w:val="32"/>
      </w:rPr>
      <w:t>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4A36"/>
    <w:multiLevelType w:val="multilevel"/>
    <w:tmpl w:val="85686A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sz w:val="44"/>
        <w:szCs w:val="44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A83"/>
    <w:rsid w:val="000111C4"/>
    <w:rsid w:val="00023E82"/>
    <w:rsid w:val="00030697"/>
    <w:rsid w:val="00030D56"/>
    <w:rsid w:val="00041899"/>
    <w:rsid w:val="00046E43"/>
    <w:rsid w:val="00050EA1"/>
    <w:rsid w:val="0009605D"/>
    <w:rsid w:val="000A0F7F"/>
    <w:rsid w:val="000D32C7"/>
    <w:rsid w:val="000E3E5A"/>
    <w:rsid w:val="000F19D5"/>
    <w:rsid w:val="000F75C0"/>
    <w:rsid w:val="001069C1"/>
    <w:rsid w:val="001548C1"/>
    <w:rsid w:val="00174DB5"/>
    <w:rsid w:val="001822E2"/>
    <w:rsid w:val="001B6764"/>
    <w:rsid w:val="001D576D"/>
    <w:rsid w:val="001F3F06"/>
    <w:rsid w:val="00201E91"/>
    <w:rsid w:val="002029EE"/>
    <w:rsid w:val="002333C8"/>
    <w:rsid w:val="00283D55"/>
    <w:rsid w:val="002D2F3B"/>
    <w:rsid w:val="002E256D"/>
    <w:rsid w:val="00315801"/>
    <w:rsid w:val="00333722"/>
    <w:rsid w:val="003701A0"/>
    <w:rsid w:val="00393CEE"/>
    <w:rsid w:val="003A7B09"/>
    <w:rsid w:val="003C25A5"/>
    <w:rsid w:val="003D6656"/>
    <w:rsid w:val="003E26DB"/>
    <w:rsid w:val="00410376"/>
    <w:rsid w:val="0043676E"/>
    <w:rsid w:val="004448A2"/>
    <w:rsid w:val="00453B74"/>
    <w:rsid w:val="00467E9E"/>
    <w:rsid w:val="004878D8"/>
    <w:rsid w:val="00490CD3"/>
    <w:rsid w:val="004B5014"/>
    <w:rsid w:val="004B594F"/>
    <w:rsid w:val="004C465E"/>
    <w:rsid w:val="004D2BD4"/>
    <w:rsid w:val="004F0009"/>
    <w:rsid w:val="00504E23"/>
    <w:rsid w:val="00506F15"/>
    <w:rsid w:val="00516881"/>
    <w:rsid w:val="00522A51"/>
    <w:rsid w:val="00564451"/>
    <w:rsid w:val="005716B4"/>
    <w:rsid w:val="00577E63"/>
    <w:rsid w:val="0058016E"/>
    <w:rsid w:val="00587770"/>
    <w:rsid w:val="005C3993"/>
    <w:rsid w:val="005D41AF"/>
    <w:rsid w:val="005E287D"/>
    <w:rsid w:val="005E432F"/>
    <w:rsid w:val="00610929"/>
    <w:rsid w:val="00627941"/>
    <w:rsid w:val="0063326E"/>
    <w:rsid w:val="006545A6"/>
    <w:rsid w:val="00655B9F"/>
    <w:rsid w:val="0066654C"/>
    <w:rsid w:val="006B0D27"/>
    <w:rsid w:val="006C47B5"/>
    <w:rsid w:val="006F3AEB"/>
    <w:rsid w:val="00701B3E"/>
    <w:rsid w:val="007068D1"/>
    <w:rsid w:val="00716AB6"/>
    <w:rsid w:val="0074233E"/>
    <w:rsid w:val="00742EB5"/>
    <w:rsid w:val="00747025"/>
    <w:rsid w:val="00770B03"/>
    <w:rsid w:val="007741DA"/>
    <w:rsid w:val="007778AB"/>
    <w:rsid w:val="007A132F"/>
    <w:rsid w:val="007B7397"/>
    <w:rsid w:val="007C3C58"/>
    <w:rsid w:val="007C4FC9"/>
    <w:rsid w:val="007D12FF"/>
    <w:rsid w:val="00801CB1"/>
    <w:rsid w:val="0082237D"/>
    <w:rsid w:val="008509A2"/>
    <w:rsid w:val="00850EE6"/>
    <w:rsid w:val="00862F34"/>
    <w:rsid w:val="00871A97"/>
    <w:rsid w:val="00894A14"/>
    <w:rsid w:val="008C14D6"/>
    <w:rsid w:val="008C4B5D"/>
    <w:rsid w:val="008C6BA7"/>
    <w:rsid w:val="008E12F2"/>
    <w:rsid w:val="008F3C35"/>
    <w:rsid w:val="00912996"/>
    <w:rsid w:val="00920621"/>
    <w:rsid w:val="00923CCE"/>
    <w:rsid w:val="009475B5"/>
    <w:rsid w:val="009858FA"/>
    <w:rsid w:val="009859A9"/>
    <w:rsid w:val="009A3959"/>
    <w:rsid w:val="009A48E5"/>
    <w:rsid w:val="00A07880"/>
    <w:rsid w:val="00A155FE"/>
    <w:rsid w:val="00A27D9A"/>
    <w:rsid w:val="00A345FE"/>
    <w:rsid w:val="00A3751F"/>
    <w:rsid w:val="00A476DF"/>
    <w:rsid w:val="00A65196"/>
    <w:rsid w:val="00A67E57"/>
    <w:rsid w:val="00A83FA4"/>
    <w:rsid w:val="00AD61A0"/>
    <w:rsid w:val="00B30E36"/>
    <w:rsid w:val="00B57AE9"/>
    <w:rsid w:val="00B618C3"/>
    <w:rsid w:val="00B641FA"/>
    <w:rsid w:val="00B704C5"/>
    <w:rsid w:val="00B962A8"/>
    <w:rsid w:val="00B96DE4"/>
    <w:rsid w:val="00BA750E"/>
    <w:rsid w:val="00BC5562"/>
    <w:rsid w:val="00BD5674"/>
    <w:rsid w:val="00C05C9E"/>
    <w:rsid w:val="00C106F5"/>
    <w:rsid w:val="00C22109"/>
    <w:rsid w:val="00C364DF"/>
    <w:rsid w:val="00C37E07"/>
    <w:rsid w:val="00C57872"/>
    <w:rsid w:val="00C73D87"/>
    <w:rsid w:val="00C83117"/>
    <w:rsid w:val="00CA2A83"/>
    <w:rsid w:val="00CA7351"/>
    <w:rsid w:val="00CD1BA6"/>
    <w:rsid w:val="00CF051A"/>
    <w:rsid w:val="00CF5D52"/>
    <w:rsid w:val="00CF6F6E"/>
    <w:rsid w:val="00D34A73"/>
    <w:rsid w:val="00D44E26"/>
    <w:rsid w:val="00D73D97"/>
    <w:rsid w:val="00DA53F6"/>
    <w:rsid w:val="00DB613E"/>
    <w:rsid w:val="00DF15C3"/>
    <w:rsid w:val="00E20798"/>
    <w:rsid w:val="00E26B8C"/>
    <w:rsid w:val="00E47EBA"/>
    <w:rsid w:val="00E55558"/>
    <w:rsid w:val="00E55F53"/>
    <w:rsid w:val="00E6298E"/>
    <w:rsid w:val="00E6752E"/>
    <w:rsid w:val="00E764F1"/>
    <w:rsid w:val="00E76AC7"/>
    <w:rsid w:val="00EB4FBF"/>
    <w:rsid w:val="00EC505F"/>
    <w:rsid w:val="00EC7262"/>
    <w:rsid w:val="00F13918"/>
    <w:rsid w:val="00F35639"/>
    <w:rsid w:val="00F418EE"/>
    <w:rsid w:val="00F442F8"/>
    <w:rsid w:val="00F641A9"/>
    <w:rsid w:val="00F76439"/>
    <w:rsid w:val="00F84CEA"/>
    <w:rsid w:val="00FB19FD"/>
    <w:rsid w:val="00FD1986"/>
    <w:rsid w:val="00FD394D"/>
    <w:rsid w:val="00F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CEE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CEE"/>
    <w:pPr>
      <w:keepNext/>
      <w:spacing w:before="240" w:after="60"/>
      <w:outlineLvl w:val="1"/>
    </w:pPr>
    <w:rPr>
      <w:rFonts w:asciiTheme="majorHAnsi" w:eastAsia="Cambr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CEE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CEE"/>
    <w:pPr>
      <w:keepNext/>
      <w:numPr>
        <w:ilvl w:val="3"/>
        <w:numId w:val="8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CEE"/>
    <w:pPr>
      <w:numPr>
        <w:ilvl w:val="4"/>
        <w:numId w:val="8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3CEE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CEE"/>
    <w:pPr>
      <w:numPr>
        <w:ilvl w:val="6"/>
        <w:numId w:val="8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CEE"/>
    <w:pPr>
      <w:numPr>
        <w:ilvl w:val="7"/>
        <w:numId w:val="8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CEE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C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CEE"/>
    <w:rPr>
      <w:rFonts w:asciiTheme="majorHAnsi" w:eastAsia="Cambr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C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C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C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3CEE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CEE"/>
  </w:style>
  <w:style w:type="character" w:customStyle="1" w:styleId="Heading8Char">
    <w:name w:val="Heading 8 Char"/>
    <w:basedOn w:val="DefaultParagraphFont"/>
    <w:link w:val="Heading8"/>
    <w:uiPriority w:val="9"/>
    <w:semiHidden/>
    <w:rsid w:val="00393CE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CEE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3CEE"/>
    <w:pPr>
      <w:spacing w:before="120" w:after="120"/>
    </w:pPr>
    <w:rPr>
      <w:rFonts w:asciiTheme="minorHAnsi" w:eastAsia="Times New Roman" w:hAnsiTheme="minorHAnsi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CEE"/>
    <w:pPr>
      <w:ind w:left="240"/>
    </w:pPr>
    <w:rPr>
      <w:rFonts w:asciiTheme="minorHAnsi" w:eastAsia="Times New Roman" w:hAnsiTheme="minorHAnsi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3CEE"/>
    <w:pPr>
      <w:ind w:left="480"/>
    </w:pPr>
    <w:rPr>
      <w:rFonts w:asciiTheme="minorHAnsi" w:eastAsia="Times New Roman" w:hAnsiTheme="minorHAnsi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C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CE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393CEE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CEE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17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89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18</cp:revision>
  <cp:lastPrinted>2016-11-20T00:22:00Z</cp:lastPrinted>
  <dcterms:created xsi:type="dcterms:W3CDTF">2016-11-19T23:24:00Z</dcterms:created>
  <dcterms:modified xsi:type="dcterms:W3CDTF">2016-11-20T00:25:00Z</dcterms:modified>
</cp:coreProperties>
</file>